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DEF2" w14:textId="5BC5E7E2" w:rsidR="00C844FE" w:rsidRPr="00111104" w:rsidRDefault="00EC0FAA" w:rsidP="00743389">
      <w:pPr>
        <w:pStyle w:val="KonuBal"/>
        <w:rPr>
          <w:lang w:val="en-GB"/>
        </w:rPr>
      </w:pPr>
      <w:r w:rsidRPr="00111104">
        <w:rPr>
          <w:lang w:val="en-GB"/>
        </w:rPr>
        <w:t>Tit</w:t>
      </w:r>
      <w:r w:rsidR="009876FC" w:rsidRPr="00111104">
        <w:rPr>
          <w:lang w:val="en-GB"/>
        </w:rPr>
        <w:t>le</w:t>
      </w:r>
      <w:r w:rsidR="00662C67" w:rsidRPr="00111104">
        <w:rPr>
          <w:lang w:val="en-GB"/>
        </w:rPr>
        <w:t xml:space="preserve"> of </w:t>
      </w:r>
      <w:r w:rsidR="00D64BDA" w:rsidRPr="00111104">
        <w:rPr>
          <w:lang w:val="en-GB"/>
        </w:rPr>
        <w:t xml:space="preserve">the </w:t>
      </w:r>
      <w:r w:rsidR="00662C67" w:rsidRPr="00111104">
        <w:rPr>
          <w:lang w:val="en-GB"/>
        </w:rPr>
        <w:t>Paper</w:t>
      </w:r>
    </w:p>
    <w:p w14:paraId="70A9BE28" w14:textId="77777777" w:rsidR="00F22016" w:rsidRPr="00111104" w:rsidRDefault="00F22016" w:rsidP="00F22016">
      <w:pPr>
        <w:jc w:val="center"/>
        <w:rPr>
          <w:b/>
          <w:sz w:val="28"/>
          <w:lang w:val="en-GB"/>
        </w:rPr>
      </w:pPr>
    </w:p>
    <w:p w14:paraId="279D0EAC" w14:textId="3D0A749A" w:rsidR="00D246A9" w:rsidRPr="00111104" w:rsidRDefault="001E2ABB" w:rsidP="00F22016">
      <w:pPr>
        <w:pStyle w:val="Titleofthepaper"/>
        <w:rPr>
          <w:rFonts w:ascii="Times New Roman" w:hAnsi="Times New Roman"/>
          <w:noProof w:val="0"/>
          <w:sz w:val="24"/>
          <w:szCs w:val="24"/>
          <w:vertAlign w:val="superscript"/>
          <w:lang w:val="en-GB"/>
        </w:rPr>
      </w:pPr>
      <w:r w:rsidRPr="00111104">
        <w:rPr>
          <w:rFonts w:ascii="Times New Roman" w:hAnsi="Times New Roman"/>
          <w:noProof w:val="0"/>
          <w:sz w:val="24"/>
          <w:szCs w:val="24"/>
          <w:lang w:val="en-GB"/>
        </w:rPr>
        <w:t>Name SURNAME</w:t>
      </w:r>
      <w:r w:rsidR="007B56EB" w:rsidRPr="00111104">
        <w:rPr>
          <w:rFonts w:ascii="Times New Roman" w:hAnsi="Times New Roman"/>
          <w:noProof w:val="0"/>
          <w:sz w:val="24"/>
          <w:szCs w:val="24"/>
          <w:vertAlign w:val="superscript"/>
          <w:lang w:val="en-GB"/>
        </w:rPr>
        <w:t>*</w:t>
      </w:r>
      <w:r w:rsidR="00862825" w:rsidRPr="00111104">
        <w:rPr>
          <w:rFonts w:ascii="Times New Roman" w:hAnsi="Times New Roman"/>
          <w:noProof w:val="0"/>
          <w:sz w:val="24"/>
          <w:szCs w:val="24"/>
          <w:vertAlign w:val="superscript"/>
          <w:lang w:val="en-GB"/>
        </w:rPr>
        <w:t>1</w:t>
      </w:r>
      <w:r w:rsidR="00D246A9" w:rsidRPr="00111104">
        <w:rPr>
          <w:rFonts w:ascii="Times New Roman" w:hAnsi="Times New Roman"/>
          <w:noProof w:val="0"/>
          <w:sz w:val="24"/>
          <w:szCs w:val="24"/>
          <w:lang w:val="en-GB"/>
        </w:rPr>
        <w:t xml:space="preserve">, </w:t>
      </w:r>
      <w:r w:rsidRPr="00111104">
        <w:rPr>
          <w:rFonts w:ascii="Times New Roman" w:hAnsi="Times New Roman"/>
          <w:noProof w:val="0"/>
          <w:sz w:val="24"/>
          <w:szCs w:val="24"/>
          <w:lang w:val="en-GB"/>
        </w:rPr>
        <w:t>Name SURNAME</w:t>
      </w:r>
      <w:r w:rsidR="007B56EB" w:rsidRPr="00111104">
        <w:rPr>
          <w:rFonts w:ascii="Times New Roman" w:hAnsi="Times New Roman"/>
          <w:noProof w:val="0"/>
          <w:sz w:val="24"/>
          <w:szCs w:val="24"/>
          <w:vertAlign w:val="superscript"/>
          <w:lang w:val="en-GB"/>
        </w:rPr>
        <w:t>2</w:t>
      </w:r>
      <w:r w:rsidR="00D246A9" w:rsidRPr="00111104">
        <w:rPr>
          <w:rFonts w:ascii="Times New Roman" w:hAnsi="Times New Roman"/>
          <w:noProof w:val="0"/>
          <w:sz w:val="24"/>
          <w:szCs w:val="24"/>
          <w:lang w:val="en-GB"/>
        </w:rPr>
        <w:t xml:space="preserve">, </w:t>
      </w:r>
      <w:r w:rsidRPr="00111104">
        <w:rPr>
          <w:rFonts w:ascii="Times New Roman" w:hAnsi="Times New Roman"/>
          <w:noProof w:val="0"/>
          <w:sz w:val="24"/>
          <w:szCs w:val="24"/>
          <w:lang w:val="en-GB"/>
        </w:rPr>
        <w:t>Name SURNAME</w:t>
      </w:r>
      <w:r w:rsidR="007B56EB" w:rsidRPr="00111104">
        <w:rPr>
          <w:rFonts w:ascii="Times New Roman" w:hAnsi="Times New Roman"/>
          <w:noProof w:val="0"/>
          <w:sz w:val="24"/>
          <w:szCs w:val="24"/>
          <w:vertAlign w:val="superscript"/>
          <w:lang w:val="en-GB"/>
        </w:rPr>
        <w:t>3</w:t>
      </w:r>
    </w:p>
    <w:p w14:paraId="32BE28E1" w14:textId="77777777" w:rsidR="00D246A9" w:rsidRPr="00111104" w:rsidRDefault="00D246A9" w:rsidP="00F22016">
      <w:pPr>
        <w:pStyle w:val="Titleofthepaper"/>
        <w:rPr>
          <w:rFonts w:ascii="Times New Roman" w:hAnsi="Times New Roman"/>
          <w:b w:val="0"/>
          <w:noProof w:val="0"/>
          <w:sz w:val="24"/>
          <w:szCs w:val="24"/>
          <w:lang w:val="en-GB"/>
        </w:rPr>
      </w:pPr>
    </w:p>
    <w:p w14:paraId="443306B2" w14:textId="3C047C58" w:rsidR="00D246A9" w:rsidRPr="00111104" w:rsidRDefault="007945A8" w:rsidP="00F22016">
      <w:pPr>
        <w:pStyle w:val="Titleofthepaper"/>
        <w:rPr>
          <w:rFonts w:ascii="Times New Roman" w:hAnsi="Times New Roman"/>
          <w:b w:val="0"/>
          <w:i/>
          <w:noProof w:val="0"/>
          <w:sz w:val="16"/>
          <w:szCs w:val="24"/>
          <w:lang w:val="en-GB"/>
        </w:rPr>
      </w:pPr>
      <w:r w:rsidRPr="00111104">
        <w:rPr>
          <w:rFonts w:ascii="Times New Roman" w:hAnsi="Times New Roman"/>
          <w:b w:val="0"/>
          <w:i/>
          <w:noProof w:val="0"/>
          <w:sz w:val="16"/>
          <w:szCs w:val="24"/>
          <w:vertAlign w:val="superscript"/>
          <w:lang w:val="en-GB"/>
        </w:rPr>
        <w:t>1</w:t>
      </w:r>
      <w:r w:rsidR="009876FC" w:rsidRPr="00111104">
        <w:rPr>
          <w:rFonts w:ascii="Times New Roman" w:hAnsi="Times New Roman"/>
          <w:b w:val="0"/>
          <w:i/>
          <w:noProof w:val="0"/>
          <w:sz w:val="16"/>
          <w:szCs w:val="24"/>
          <w:lang w:val="en-GB"/>
        </w:rPr>
        <w:t>University</w:t>
      </w:r>
      <w:r w:rsidR="00D246A9" w:rsidRPr="00111104">
        <w:rPr>
          <w:rFonts w:ascii="Times New Roman" w:hAnsi="Times New Roman"/>
          <w:b w:val="0"/>
          <w:i/>
          <w:noProof w:val="0"/>
          <w:sz w:val="16"/>
          <w:szCs w:val="24"/>
          <w:lang w:val="en-GB"/>
        </w:rPr>
        <w:t xml:space="preserve">, </w:t>
      </w:r>
      <w:r w:rsidR="009876FC" w:rsidRPr="00111104">
        <w:rPr>
          <w:rFonts w:ascii="Times New Roman" w:hAnsi="Times New Roman"/>
          <w:b w:val="0"/>
          <w:i/>
          <w:noProof w:val="0"/>
          <w:sz w:val="16"/>
          <w:szCs w:val="24"/>
          <w:lang w:val="en-GB"/>
        </w:rPr>
        <w:t>Department</w:t>
      </w:r>
      <w:r w:rsidR="00D246A9" w:rsidRPr="00111104">
        <w:rPr>
          <w:rFonts w:ascii="Times New Roman" w:hAnsi="Times New Roman"/>
          <w:b w:val="0"/>
          <w:i/>
          <w:noProof w:val="0"/>
          <w:sz w:val="16"/>
          <w:szCs w:val="24"/>
          <w:lang w:val="en-GB"/>
        </w:rPr>
        <w:t xml:space="preserve">, </w:t>
      </w:r>
      <w:r w:rsidR="001E2ABB" w:rsidRPr="00111104">
        <w:rPr>
          <w:rFonts w:ascii="Times New Roman" w:hAnsi="Times New Roman"/>
          <w:b w:val="0"/>
          <w:i/>
          <w:noProof w:val="0"/>
          <w:sz w:val="16"/>
          <w:szCs w:val="24"/>
          <w:lang w:val="en-GB"/>
        </w:rPr>
        <w:t>City, Country</w:t>
      </w:r>
    </w:p>
    <w:p w14:paraId="5F380AB5" w14:textId="679315FF" w:rsidR="001E2ABB" w:rsidRPr="00111104" w:rsidRDefault="007B56EB" w:rsidP="001E2ABB">
      <w:pPr>
        <w:pStyle w:val="Titleofthepaper"/>
        <w:rPr>
          <w:rFonts w:ascii="Times New Roman" w:hAnsi="Times New Roman"/>
          <w:b w:val="0"/>
          <w:i/>
          <w:noProof w:val="0"/>
          <w:sz w:val="16"/>
          <w:szCs w:val="24"/>
          <w:lang w:val="en-GB"/>
        </w:rPr>
      </w:pPr>
      <w:r w:rsidRPr="00111104">
        <w:rPr>
          <w:rFonts w:ascii="Times New Roman" w:hAnsi="Times New Roman"/>
          <w:b w:val="0"/>
          <w:i/>
          <w:noProof w:val="0"/>
          <w:sz w:val="16"/>
          <w:szCs w:val="24"/>
          <w:vertAlign w:val="superscript"/>
          <w:lang w:val="en-GB"/>
        </w:rPr>
        <w:t>2</w:t>
      </w:r>
      <w:r w:rsidR="001E2ABB" w:rsidRPr="00111104">
        <w:rPr>
          <w:rFonts w:ascii="Times New Roman" w:hAnsi="Times New Roman"/>
          <w:b w:val="0"/>
          <w:i/>
          <w:noProof w:val="0"/>
          <w:sz w:val="16"/>
          <w:szCs w:val="24"/>
          <w:lang w:val="en-GB"/>
        </w:rPr>
        <w:t>University, Department, City, Country</w:t>
      </w:r>
    </w:p>
    <w:p w14:paraId="00516446" w14:textId="2A69A4E8" w:rsidR="001E2ABB" w:rsidRDefault="00743389" w:rsidP="001E2ABB">
      <w:pPr>
        <w:pStyle w:val="Titleofthepaper"/>
        <w:rPr>
          <w:rFonts w:ascii="Times New Roman" w:hAnsi="Times New Roman"/>
          <w:b w:val="0"/>
          <w:i/>
          <w:noProof w:val="0"/>
          <w:sz w:val="16"/>
          <w:szCs w:val="24"/>
          <w:lang w:val="en-GB"/>
        </w:rPr>
      </w:pPr>
      <w:r w:rsidRPr="00111104">
        <w:rPr>
          <w:rFonts w:ascii="Times New Roman" w:hAnsi="Times New Roman"/>
          <w:i/>
          <w:sz w:val="16"/>
          <w:szCs w:val="24"/>
          <w:vertAlign w:val="superscript"/>
          <w:lang w:val="en-GB"/>
        </w:rPr>
        <w:t>3</w:t>
      </w:r>
      <w:r w:rsidR="001E2ABB" w:rsidRPr="00111104">
        <w:rPr>
          <w:rFonts w:ascii="Times New Roman" w:hAnsi="Times New Roman"/>
          <w:b w:val="0"/>
          <w:i/>
          <w:noProof w:val="0"/>
          <w:sz w:val="16"/>
          <w:szCs w:val="24"/>
          <w:lang w:val="en-GB"/>
        </w:rPr>
        <w:t>University, Department, City, Country</w:t>
      </w:r>
    </w:p>
    <w:p w14:paraId="3441FC26" w14:textId="77777777" w:rsidR="00A176D9" w:rsidRPr="00A176D9" w:rsidRDefault="00A176D9" w:rsidP="00A176D9">
      <w:pPr>
        <w:pStyle w:val="AltBilgi"/>
        <w:jc w:val="center"/>
        <w:rPr>
          <w:i/>
          <w:iCs/>
          <w:sz w:val="16"/>
          <w:szCs w:val="16"/>
          <w:lang w:val="en-GB"/>
        </w:rPr>
      </w:pPr>
      <w:r w:rsidRPr="00A176D9">
        <w:rPr>
          <w:i/>
          <w:iCs/>
          <w:sz w:val="16"/>
          <w:szCs w:val="16"/>
          <w:vertAlign w:val="superscript"/>
          <w:lang w:val="en-GB"/>
        </w:rPr>
        <w:t>*</w:t>
      </w:r>
      <w:r w:rsidRPr="00A176D9">
        <w:rPr>
          <w:i/>
          <w:iCs/>
          <w:sz w:val="16"/>
          <w:szCs w:val="16"/>
          <w:lang w:val="en-GB"/>
        </w:rPr>
        <w:t>e-Mail of Corresponding Author</w:t>
      </w:r>
    </w:p>
    <w:p w14:paraId="31E834E5" w14:textId="77777777" w:rsidR="00A176D9" w:rsidRPr="00111104" w:rsidRDefault="00A176D9" w:rsidP="001E2ABB">
      <w:pPr>
        <w:pStyle w:val="Titleofthepaper"/>
        <w:rPr>
          <w:rFonts w:ascii="Times New Roman" w:hAnsi="Times New Roman"/>
          <w:b w:val="0"/>
          <w:i/>
          <w:noProof w:val="0"/>
          <w:sz w:val="16"/>
          <w:szCs w:val="24"/>
          <w:lang w:val="en-GB"/>
        </w:rPr>
      </w:pPr>
    </w:p>
    <w:p w14:paraId="5B0008AB" w14:textId="03FF9DB2" w:rsidR="00C84614" w:rsidRPr="00111104" w:rsidRDefault="00C84614" w:rsidP="001E2ABB">
      <w:pPr>
        <w:pStyle w:val="Titleofthepaper"/>
        <w:rPr>
          <w:i/>
          <w:sz w:val="16"/>
          <w:szCs w:val="24"/>
          <w:lang w:val="en-GB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938"/>
      </w:tblGrid>
      <w:tr w:rsidR="00855D0B" w:rsidRPr="00111104" w14:paraId="4F244997" w14:textId="77777777" w:rsidTr="00855D0B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2B6EC730" w14:textId="77777777" w:rsidR="00E34308" w:rsidRPr="00111104" w:rsidRDefault="00E34308" w:rsidP="00E34308">
            <w:pPr>
              <w:spacing w:before="120"/>
              <w:rPr>
                <w:i/>
                <w:lang w:val="en-GB"/>
              </w:rPr>
            </w:pPr>
            <w:r w:rsidRPr="00111104">
              <w:rPr>
                <w:b/>
                <w:i/>
                <w:lang w:val="en-GB"/>
              </w:rPr>
              <w:t>Keywords:</w:t>
            </w:r>
            <w:r w:rsidRPr="00111104">
              <w:rPr>
                <w:i/>
                <w:lang w:val="en-GB"/>
              </w:rPr>
              <w:t xml:space="preserve"> </w:t>
            </w:r>
          </w:p>
          <w:p w14:paraId="53DC55C0" w14:textId="2B2FFC91" w:rsidR="00E34308" w:rsidRPr="00111104" w:rsidRDefault="00016C11" w:rsidP="00CE6449">
            <w:pPr>
              <w:jc w:val="left"/>
              <w:rPr>
                <w:i/>
                <w:lang w:val="en-GB"/>
              </w:rPr>
            </w:pPr>
            <w:r w:rsidRPr="00111104">
              <w:rPr>
                <w:i/>
                <w:lang w:val="en-GB"/>
              </w:rPr>
              <w:t xml:space="preserve">Include a maximum of </w:t>
            </w:r>
            <w:r w:rsidR="00E34308" w:rsidRPr="00111104">
              <w:rPr>
                <w:i/>
                <w:lang w:val="en-GB"/>
              </w:rPr>
              <w:t>5</w:t>
            </w:r>
            <w:r w:rsidR="00A176D9">
              <w:rPr>
                <w:i/>
                <w:lang w:val="en-GB"/>
              </w:rPr>
              <w:t>,</w:t>
            </w:r>
            <w:r w:rsidR="00CE3C84">
              <w:rPr>
                <w:i/>
                <w:lang w:val="en-GB"/>
              </w:rPr>
              <w:t xml:space="preserve"> </w:t>
            </w:r>
            <w:r w:rsidR="00A176D9">
              <w:rPr>
                <w:i/>
                <w:lang w:val="en-GB"/>
              </w:rPr>
              <w:t>minimum</w:t>
            </w:r>
            <w:r w:rsidR="00CE3C84">
              <w:rPr>
                <w:i/>
                <w:lang w:val="en-GB"/>
              </w:rPr>
              <w:t xml:space="preserve"> of</w:t>
            </w:r>
            <w:r w:rsidR="00CE6449">
              <w:rPr>
                <w:i/>
                <w:lang w:val="en-GB"/>
              </w:rPr>
              <w:t xml:space="preserve"> 3 keywords</w:t>
            </w:r>
          </w:p>
          <w:p w14:paraId="46D2945F" w14:textId="77777777" w:rsidR="00E34308" w:rsidRPr="00111104" w:rsidRDefault="00E34308" w:rsidP="009F46FB">
            <w:pPr>
              <w:jc w:val="left"/>
              <w:rPr>
                <w:i/>
                <w:lang w:val="en-GB"/>
              </w:rPr>
            </w:pPr>
            <w:r w:rsidRPr="00111104">
              <w:rPr>
                <w:i/>
                <w:lang w:val="en-GB"/>
              </w:rPr>
              <w:t>Keyword-1</w:t>
            </w:r>
          </w:p>
          <w:p w14:paraId="1792D063" w14:textId="60EC7B0F" w:rsidR="00E34308" w:rsidRPr="00111104" w:rsidRDefault="00E34308" w:rsidP="009F46FB">
            <w:pPr>
              <w:jc w:val="left"/>
              <w:rPr>
                <w:i/>
                <w:lang w:val="en-GB"/>
              </w:rPr>
            </w:pPr>
            <w:r w:rsidRPr="00111104">
              <w:rPr>
                <w:i/>
                <w:lang w:val="en-GB"/>
              </w:rPr>
              <w:t>Keywor</w:t>
            </w:r>
            <w:r w:rsidR="00AC230B" w:rsidRPr="00111104">
              <w:rPr>
                <w:i/>
                <w:lang w:val="en-GB"/>
              </w:rPr>
              <w:t>d</w:t>
            </w:r>
            <w:r w:rsidRPr="00111104">
              <w:rPr>
                <w:i/>
                <w:lang w:val="en-GB"/>
              </w:rPr>
              <w:t>-2</w:t>
            </w:r>
          </w:p>
          <w:p w14:paraId="5794CC97" w14:textId="77777777" w:rsidR="00855D0B" w:rsidRPr="00111104" w:rsidRDefault="00855D0B" w:rsidP="006B1116">
            <w:pPr>
              <w:jc w:val="left"/>
              <w:rPr>
                <w:b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0279A48F" w14:textId="77777777" w:rsidR="00855D0B" w:rsidRPr="00111104" w:rsidRDefault="00855D0B" w:rsidP="00534C47">
            <w:pPr>
              <w:spacing w:after="160" w:line="259" w:lineRule="auto"/>
              <w:jc w:val="left"/>
              <w:rPr>
                <w:b/>
                <w:lang w:val="en-GB"/>
              </w:rPr>
            </w:pPr>
          </w:p>
        </w:tc>
        <w:tc>
          <w:tcPr>
            <w:tcW w:w="6938" w:type="dxa"/>
            <w:tcBorders>
              <w:top w:val="single" w:sz="4" w:space="0" w:color="auto"/>
              <w:bottom w:val="single" w:sz="4" w:space="0" w:color="auto"/>
            </w:tcBorders>
          </w:tcPr>
          <w:p w14:paraId="4F4E8D77" w14:textId="6EC9F0D0" w:rsidR="00E34308" w:rsidRPr="00111104" w:rsidRDefault="00E34308" w:rsidP="00E34308">
            <w:pPr>
              <w:spacing w:before="120"/>
              <w:rPr>
                <w:b/>
                <w:lang w:val="en-GB"/>
              </w:rPr>
            </w:pPr>
            <w:r w:rsidRPr="00111104">
              <w:rPr>
                <w:b/>
                <w:lang w:val="en-GB"/>
              </w:rPr>
              <w:t>Abstract</w:t>
            </w:r>
          </w:p>
          <w:p w14:paraId="253DCE69" w14:textId="603D43C8" w:rsidR="00855D0B" w:rsidRPr="00111104" w:rsidRDefault="00FE3B2A" w:rsidP="00012E6C">
            <w:pPr>
              <w:rPr>
                <w:lang w:val="en-GB"/>
              </w:rPr>
            </w:pPr>
            <w:r>
              <w:rPr>
                <w:lang w:val="en-GB"/>
              </w:rPr>
              <w:t xml:space="preserve">This template is </w:t>
            </w:r>
            <w:r w:rsidR="005C249C" w:rsidRPr="00111104">
              <w:rPr>
                <w:lang w:val="en-GB"/>
              </w:rPr>
              <w:t xml:space="preserve">designed to guide authors in preparing their papers by direct editing. </w:t>
            </w:r>
            <w:r w:rsidR="00777D3D" w:rsidRPr="00111104">
              <w:rPr>
                <w:lang w:val="en-GB"/>
              </w:rPr>
              <w:t xml:space="preserve">Although this template was prepared in word </w:t>
            </w:r>
            <w:r w:rsidR="0045739F">
              <w:rPr>
                <w:lang w:val="en-GB"/>
              </w:rPr>
              <w:t xml:space="preserve">format, a similar format can be </w:t>
            </w:r>
            <w:r w:rsidR="00777D3D" w:rsidRPr="00111104">
              <w:rPr>
                <w:lang w:val="en-GB"/>
              </w:rPr>
              <w:t>used in Latex format under</w:t>
            </w:r>
            <w:r w:rsidR="005C249C" w:rsidRPr="00111104">
              <w:rPr>
                <w:lang w:val="en-GB"/>
              </w:rPr>
              <w:t xml:space="preserve"> the responsibility of authors. </w:t>
            </w:r>
            <w:r w:rsidR="00777D3D" w:rsidRPr="00111104">
              <w:rPr>
                <w:lang w:val="en-GB"/>
              </w:rPr>
              <w:t xml:space="preserve">Abstract </w:t>
            </w:r>
            <w:r w:rsidR="005C249C" w:rsidRPr="00111104">
              <w:rPr>
                <w:lang w:val="en-GB"/>
              </w:rPr>
              <w:t xml:space="preserve">section </w:t>
            </w:r>
            <w:r w:rsidR="00777D3D" w:rsidRPr="00111104">
              <w:rPr>
                <w:lang w:val="en-GB"/>
              </w:rPr>
              <w:t>is limited to</w:t>
            </w:r>
            <w:r w:rsidR="001E2ABB" w:rsidRPr="00111104">
              <w:rPr>
                <w:lang w:val="en-GB"/>
              </w:rPr>
              <w:t xml:space="preserve"> </w:t>
            </w:r>
            <w:r w:rsidR="005C249C" w:rsidRPr="00111104">
              <w:rPr>
                <w:lang w:val="en-GB"/>
              </w:rPr>
              <w:t xml:space="preserve">a maximum of </w:t>
            </w:r>
            <w:r w:rsidR="001E2ABB" w:rsidRPr="00111104">
              <w:rPr>
                <w:lang w:val="en-GB"/>
              </w:rPr>
              <w:t xml:space="preserve">300 words. </w:t>
            </w:r>
          </w:p>
        </w:tc>
      </w:tr>
    </w:tbl>
    <w:p w14:paraId="688A7EA9" w14:textId="77777777" w:rsidR="00855D0B" w:rsidRPr="00111104" w:rsidRDefault="00855D0B" w:rsidP="00F22016">
      <w:pPr>
        <w:rPr>
          <w:b/>
          <w:lang w:val="en-GB"/>
        </w:rPr>
        <w:sectPr w:rsidR="00855D0B" w:rsidRPr="00111104" w:rsidSect="00A123DB">
          <w:headerReference w:type="default" r:id="rId8"/>
          <w:footerReference w:type="default" r:id="rId9"/>
          <w:head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0A0335E" w14:textId="77777777" w:rsidR="00111104" w:rsidRDefault="00111104" w:rsidP="00A61A0B"/>
    <w:sectPr w:rsidR="00111104" w:rsidSect="00A123DB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4056B" w14:textId="77777777" w:rsidR="00053A5E" w:rsidRDefault="00053A5E" w:rsidP="007B56EB">
      <w:r>
        <w:separator/>
      </w:r>
    </w:p>
  </w:endnote>
  <w:endnote w:type="continuationSeparator" w:id="0">
    <w:p w14:paraId="22E853BA" w14:textId="77777777" w:rsidR="00053A5E" w:rsidRDefault="00053A5E" w:rsidP="007B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D34FB" w14:textId="34CC7833" w:rsidR="005E6615" w:rsidRDefault="005E6615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AA7E" w14:textId="77777777" w:rsidR="00053A5E" w:rsidRDefault="00053A5E" w:rsidP="007B56EB">
      <w:r>
        <w:separator/>
      </w:r>
    </w:p>
  </w:footnote>
  <w:footnote w:type="continuationSeparator" w:id="0">
    <w:p w14:paraId="5D93C716" w14:textId="77777777" w:rsidR="00053A5E" w:rsidRDefault="00053A5E" w:rsidP="007B5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1689"/>
    </w:tblGrid>
    <w:tr w:rsidR="00E34308" w:rsidRPr="009876FC" w14:paraId="76AEEC82" w14:textId="77777777" w:rsidTr="00F62C48">
      <w:tc>
        <w:tcPr>
          <w:tcW w:w="7371" w:type="dxa"/>
          <w:vAlign w:val="bottom"/>
        </w:tcPr>
        <w:p w14:paraId="549A5E04" w14:textId="7FFB9081" w:rsidR="00E34308" w:rsidRPr="00307122" w:rsidRDefault="00E34308" w:rsidP="00307122">
          <w:pPr>
            <w:pStyle w:val="stBilgi"/>
            <w:jc w:val="left"/>
            <w:rPr>
              <w:lang w:val="en-GB"/>
            </w:rPr>
          </w:pPr>
        </w:p>
      </w:tc>
      <w:tc>
        <w:tcPr>
          <w:tcW w:w="1689" w:type="dxa"/>
        </w:tcPr>
        <w:p w14:paraId="4115A6DB" w14:textId="665D64A6" w:rsidR="00E34308" w:rsidRPr="009876FC" w:rsidRDefault="00145CE9" w:rsidP="00145CE9">
          <w:pPr>
            <w:pStyle w:val="stBilgi"/>
            <w:jc w:val="right"/>
            <w:rPr>
              <w:lang w:val="en-GB"/>
            </w:rPr>
          </w:pPr>
          <w:r>
            <w:rPr>
              <w:lang w:val="en-GB"/>
            </w:rPr>
            <w:t>ICADET’2</w:t>
          </w:r>
          <w:r w:rsidR="00A176D9">
            <w:rPr>
              <w:lang w:val="en-GB"/>
            </w:rPr>
            <w:t>4</w:t>
          </w:r>
        </w:p>
      </w:tc>
    </w:tr>
  </w:tbl>
  <w:p w14:paraId="1087D731" w14:textId="77777777" w:rsidR="003314BE" w:rsidRPr="009876FC" w:rsidRDefault="003314BE">
    <w:pPr>
      <w:pStyle w:val="stBilgi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072" w:type="dxa"/>
      <w:tblBorders>
        <w:top w:val="single" w:sz="12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37"/>
      <w:gridCol w:w="5388"/>
      <w:gridCol w:w="1847"/>
    </w:tblGrid>
    <w:tr w:rsidR="00455DD0" w:rsidRPr="00307122" w14:paraId="275941E8" w14:textId="77777777" w:rsidTr="00307122">
      <w:trPr>
        <w:trHeight w:val="1107"/>
      </w:trPr>
      <w:tc>
        <w:tcPr>
          <w:tcW w:w="1837" w:type="dxa"/>
          <w:vAlign w:val="center"/>
        </w:tcPr>
        <w:p w14:paraId="6BC6BA7D" w14:textId="1BFD37DE" w:rsidR="00455DD0" w:rsidRPr="00307122" w:rsidRDefault="00777D3D" w:rsidP="00455DD0">
          <w:pPr>
            <w:pStyle w:val="stBilgi"/>
            <w:jc w:val="center"/>
            <w:rPr>
              <w:lang w:val="en-GB"/>
            </w:rPr>
          </w:pPr>
          <w:r w:rsidRPr="00307122">
            <w:rPr>
              <w:noProof/>
              <w:lang w:eastAsia="tr-TR"/>
            </w:rPr>
            <w:drawing>
              <wp:inline distT="0" distB="0" distL="0" distR="0" wp14:anchorId="1574EA00" wp14:editId="5C550DA6">
                <wp:extent cx="770400" cy="770400"/>
                <wp:effectExtent l="0" t="0" r="0" b="0"/>
                <wp:docPr id="1" name="Resim 1" descr="http://www.bayburt.edu.tr/static/media/logo-icon@2x-nsh_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bayburt.edu.tr/static/media/logo-icon@2x-nsh_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4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8" w:type="dxa"/>
          <w:vAlign w:val="center"/>
        </w:tcPr>
        <w:p w14:paraId="0F23B559" w14:textId="77777777" w:rsidR="00307122" w:rsidRDefault="00307122" w:rsidP="00FB0C75">
          <w:pPr>
            <w:pStyle w:val="Balk2"/>
            <w:numPr>
              <w:ilvl w:val="0"/>
              <w:numId w:val="0"/>
            </w:numPr>
            <w:jc w:val="center"/>
            <w:rPr>
              <w:rStyle w:val="Gl"/>
              <w:b w:val="0"/>
              <w:sz w:val="24"/>
            </w:rPr>
          </w:pPr>
        </w:p>
        <w:p w14:paraId="003D7DF3" w14:textId="7400ED93" w:rsidR="00133F20" w:rsidRPr="00307122" w:rsidRDefault="009A3C8D" w:rsidP="00FB0C75">
          <w:pPr>
            <w:pStyle w:val="Balk2"/>
            <w:numPr>
              <w:ilvl w:val="0"/>
              <w:numId w:val="0"/>
            </w:numPr>
            <w:jc w:val="center"/>
            <w:rPr>
              <w:rStyle w:val="Gl"/>
              <w:b w:val="0"/>
              <w:sz w:val="24"/>
            </w:rPr>
          </w:pPr>
          <w:r>
            <w:rPr>
              <w:rStyle w:val="Gl"/>
              <w:b w:val="0"/>
              <w:sz w:val="24"/>
            </w:rPr>
            <w:t>6</w:t>
          </w:r>
          <w:r w:rsidR="001275A7">
            <w:rPr>
              <w:rStyle w:val="Gl"/>
              <w:b w:val="0"/>
              <w:sz w:val="24"/>
              <w:vertAlign w:val="superscript"/>
            </w:rPr>
            <w:t>th</w:t>
          </w:r>
          <w:r w:rsidR="00461227" w:rsidRPr="00307122">
            <w:rPr>
              <w:rStyle w:val="Gl"/>
              <w:b w:val="0"/>
              <w:sz w:val="24"/>
            </w:rPr>
            <w:t xml:space="preserve"> </w:t>
          </w:r>
          <w:r w:rsidR="00133F20" w:rsidRPr="00307122">
            <w:rPr>
              <w:rStyle w:val="Gl"/>
              <w:b w:val="0"/>
              <w:sz w:val="24"/>
            </w:rPr>
            <w:t>International Conference on Advanced Engineering Technologies</w:t>
          </w:r>
        </w:p>
        <w:p w14:paraId="68C66CCC" w14:textId="77777777" w:rsidR="00307122" w:rsidRPr="00307122" w:rsidRDefault="00307122" w:rsidP="00FB0C75">
          <w:pPr>
            <w:jc w:val="center"/>
            <w:rPr>
              <w:lang w:val="en-GB"/>
            </w:rPr>
          </w:pPr>
        </w:p>
        <w:p w14:paraId="3846C1C0" w14:textId="3E126180" w:rsidR="00455DD0" w:rsidRDefault="00540FD6" w:rsidP="00FB0C75">
          <w:pPr>
            <w:jc w:val="center"/>
            <w:rPr>
              <w:lang w:val="en-GB"/>
            </w:rPr>
          </w:pPr>
          <w:r>
            <w:rPr>
              <w:lang w:val="en-GB"/>
            </w:rPr>
            <w:t>2</w:t>
          </w:r>
          <w:r w:rsidR="009A3C8D">
            <w:rPr>
              <w:lang w:val="en-GB"/>
            </w:rPr>
            <w:t>3</w:t>
          </w:r>
          <w:r w:rsidR="00133F20" w:rsidRPr="00307122">
            <w:rPr>
              <w:lang w:val="en-GB"/>
            </w:rPr>
            <w:t>-</w:t>
          </w:r>
          <w:r w:rsidR="00A176D9">
            <w:rPr>
              <w:lang w:val="en-GB"/>
            </w:rPr>
            <w:t>2</w:t>
          </w:r>
          <w:r w:rsidR="009A3C8D">
            <w:rPr>
              <w:lang w:val="en-GB"/>
            </w:rPr>
            <w:t>5</w:t>
          </w:r>
          <w:r w:rsidR="00133F20" w:rsidRPr="00307122">
            <w:rPr>
              <w:lang w:val="en-GB"/>
            </w:rPr>
            <w:t xml:space="preserve"> September 20</w:t>
          </w:r>
          <w:r>
            <w:rPr>
              <w:lang w:val="en-GB"/>
            </w:rPr>
            <w:t>2</w:t>
          </w:r>
          <w:r w:rsidR="009A3C8D">
            <w:rPr>
              <w:lang w:val="en-GB"/>
            </w:rPr>
            <w:t>6</w:t>
          </w:r>
        </w:p>
        <w:p w14:paraId="41ED2E5F" w14:textId="02F6271A" w:rsidR="00307122" w:rsidRPr="00307122" w:rsidRDefault="00307122" w:rsidP="00FB0C75">
          <w:pPr>
            <w:jc w:val="center"/>
            <w:rPr>
              <w:lang w:val="en-GB"/>
            </w:rPr>
          </w:pPr>
        </w:p>
      </w:tc>
      <w:tc>
        <w:tcPr>
          <w:tcW w:w="1847" w:type="dxa"/>
          <w:vAlign w:val="center"/>
        </w:tcPr>
        <w:p w14:paraId="4318BEB7" w14:textId="325D11CB" w:rsidR="00455DD0" w:rsidRPr="00307122" w:rsidRDefault="00311B39" w:rsidP="00461227">
          <w:pPr>
            <w:pStyle w:val="stBilgi"/>
            <w:rPr>
              <w:i/>
              <w:iCs/>
              <w:color w:val="404040" w:themeColor="text1" w:themeTint="BF"/>
              <w:sz w:val="14"/>
              <w:u w:val="single"/>
              <w:lang w:val="en-GB"/>
            </w:rPr>
          </w:pPr>
          <w:r>
            <w:rPr>
              <w:rStyle w:val="HafifVurgulama"/>
              <w:noProof/>
              <w:lang w:eastAsia="tr-TR"/>
            </w:rPr>
            <w:drawing>
              <wp:inline distT="0" distB="0" distL="0" distR="0" wp14:anchorId="2A4706E5" wp14:editId="7B6D7CE3">
                <wp:extent cx="1028700" cy="335280"/>
                <wp:effectExtent l="0" t="0" r="0" b="7620"/>
                <wp:docPr id="2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67140B" w14:textId="191D5D2B" w:rsidR="00855D0B" w:rsidRPr="00307122" w:rsidRDefault="00855D0B" w:rsidP="00455DD0">
    <w:pPr>
      <w:pStyle w:val="stBilgi"/>
      <w:jc w:val="right"/>
      <w:rPr>
        <w:rStyle w:val="HafifVurgulama"/>
        <w:i w:val="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04C"/>
    <w:multiLevelType w:val="multilevel"/>
    <w:tmpl w:val="1764C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7127D2"/>
    <w:multiLevelType w:val="hybridMultilevel"/>
    <w:tmpl w:val="DCD6818C"/>
    <w:lvl w:ilvl="0" w:tplc="2C26384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43B2C"/>
    <w:multiLevelType w:val="multilevel"/>
    <w:tmpl w:val="0DD61308"/>
    <w:lvl w:ilvl="0">
      <w:start w:val="1"/>
      <w:numFmt w:val="decimal"/>
      <w:pStyle w:val="Bal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77C5713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82738417">
    <w:abstractNumId w:val="1"/>
  </w:num>
  <w:num w:numId="2" w16cid:durableId="921332824">
    <w:abstractNumId w:val="3"/>
  </w:num>
  <w:num w:numId="3" w16cid:durableId="381295952">
    <w:abstractNumId w:val="0"/>
  </w:num>
  <w:num w:numId="4" w16cid:durableId="1103526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1MLUwszA0sjQ0tjRX0lEKTi0uzszPAykwrwUAZuvf4SwAAAA="/>
  </w:docVars>
  <w:rsids>
    <w:rsidRoot w:val="00FF223D"/>
    <w:rsid w:val="00001D3A"/>
    <w:rsid w:val="00012E02"/>
    <w:rsid w:val="00012E6C"/>
    <w:rsid w:val="00016C11"/>
    <w:rsid w:val="00047E46"/>
    <w:rsid w:val="00053A5E"/>
    <w:rsid w:val="000804A8"/>
    <w:rsid w:val="00090CB3"/>
    <w:rsid w:val="000925C0"/>
    <w:rsid w:val="000A7403"/>
    <w:rsid w:val="000B3217"/>
    <w:rsid w:val="000B5AE6"/>
    <w:rsid w:val="000B7539"/>
    <w:rsid w:val="000C1C21"/>
    <w:rsid w:val="000E38D6"/>
    <w:rsid w:val="000E3B78"/>
    <w:rsid w:val="000F52EC"/>
    <w:rsid w:val="00111104"/>
    <w:rsid w:val="00121521"/>
    <w:rsid w:val="001275A7"/>
    <w:rsid w:val="00133F20"/>
    <w:rsid w:val="001438E2"/>
    <w:rsid w:val="00145CE9"/>
    <w:rsid w:val="00164A9C"/>
    <w:rsid w:val="00170528"/>
    <w:rsid w:val="001835F7"/>
    <w:rsid w:val="00190BCE"/>
    <w:rsid w:val="00194438"/>
    <w:rsid w:val="001B0AF1"/>
    <w:rsid w:val="001B134D"/>
    <w:rsid w:val="001C55B4"/>
    <w:rsid w:val="001E01F9"/>
    <w:rsid w:val="001E2ABB"/>
    <w:rsid w:val="001E5505"/>
    <w:rsid w:val="001E7F30"/>
    <w:rsid w:val="001F364A"/>
    <w:rsid w:val="0020245E"/>
    <w:rsid w:val="002122EA"/>
    <w:rsid w:val="00240019"/>
    <w:rsid w:val="0024331D"/>
    <w:rsid w:val="00260899"/>
    <w:rsid w:val="002658C9"/>
    <w:rsid w:val="00265CFE"/>
    <w:rsid w:val="00271145"/>
    <w:rsid w:val="002A689D"/>
    <w:rsid w:val="002B07DB"/>
    <w:rsid w:val="002D3FAE"/>
    <w:rsid w:val="00307122"/>
    <w:rsid w:val="00307169"/>
    <w:rsid w:val="0030738D"/>
    <w:rsid w:val="00311B39"/>
    <w:rsid w:val="00311D41"/>
    <w:rsid w:val="003314BE"/>
    <w:rsid w:val="00331914"/>
    <w:rsid w:val="00333D7D"/>
    <w:rsid w:val="00346AD7"/>
    <w:rsid w:val="003A434D"/>
    <w:rsid w:val="003A684E"/>
    <w:rsid w:val="003A7CF4"/>
    <w:rsid w:val="003E4596"/>
    <w:rsid w:val="003F6053"/>
    <w:rsid w:val="00414A75"/>
    <w:rsid w:val="00415B80"/>
    <w:rsid w:val="00426602"/>
    <w:rsid w:val="00442807"/>
    <w:rsid w:val="00445B79"/>
    <w:rsid w:val="00455DD0"/>
    <w:rsid w:val="0045739F"/>
    <w:rsid w:val="00461227"/>
    <w:rsid w:val="00463FAF"/>
    <w:rsid w:val="004827F5"/>
    <w:rsid w:val="00483332"/>
    <w:rsid w:val="004833A3"/>
    <w:rsid w:val="00490B77"/>
    <w:rsid w:val="0049206E"/>
    <w:rsid w:val="004978C5"/>
    <w:rsid w:val="004B3935"/>
    <w:rsid w:val="004B5A34"/>
    <w:rsid w:val="004C17A1"/>
    <w:rsid w:val="00506598"/>
    <w:rsid w:val="005158C1"/>
    <w:rsid w:val="00520954"/>
    <w:rsid w:val="0052483B"/>
    <w:rsid w:val="00530D52"/>
    <w:rsid w:val="00540FD6"/>
    <w:rsid w:val="00551F74"/>
    <w:rsid w:val="00562C33"/>
    <w:rsid w:val="00576D62"/>
    <w:rsid w:val="005826D5"/>
    <w:rsid w:val="005A7AE5"/>
    <w:rsid w:val="005C249C"/>
    <w:rsid w:val="005C3DEE"/>
    <w:rsid w:val="005D1881"/>
    <w:rsid w:val="005D2C64"/>
    <w:rsid w:val="005D718C"/>
    <w:rsid w:val="005E6615"/>
    <w:rsid w:val="005F084C"/>
    <w:rsid w:val="0061523B"/>
    <w:rsid w:val="006379D9"/>
    <w:rsid w:val="00655836"/>
    <w:rsid w:val="00656320"/>
    <w:rsid w:val="00662C67"/>
    <w:rsid w:val="00672EB8"/>
    <w:rsid w:val="00682B9C"/>
    <w:rsid w:val="00694357"/>
    <w:rsid w:val="00694A19"/>
    <w:rsid w:val="006A5346"/>
    <w:rsid w:val="006B1116"/>
    <w:rsid w:val="006B7501"/>
    <w:rsid w:val="006B7D0D"/>
    <w:rsid w:val="006D01C6"/>
    <w:rsid w:val="006E18A2"/>
    <w:rsid w:val="006E33A0"/>
    <w:rsid w:val="00703D96"/>
    <w:rsid w:val="00711C9A"/>
    <w:rsid w:val="00732901"/>
    <w:rsid w:val="00743389"/>
    <w:rsid w:val="0076049D"/>
    <w:rsid w:val="00765438"/>
    <w:rsid w:val="00777D3D"/>
    <w:rsid w:val="00784622"/>
    <w:rsid w:val="00784F7A"/>
    <w:rsid w:val="007945A8"/>
    <w:rsid w:val="007B498D"/>
    <w:rsid w:val="007B56EB"/>
    <w:rsid w:val="007B73B0"/>
    <w:rsid w:val="007D149F"/>
    <w:rsid w:val="007E4499"/>
    <w:rsid w:val="007F5B9C"/>
    <w:rsid w:val="00812DBF"/>
    <w:rsid w:val="00813AF2"/>
    <w:rsid w:val="00815419"/>
    <w:rsid w:val="00852A81"/>
    <w:rsid w:val="00855D0B"/>
    <w:rsid w:val="00860048"/>
    <w:rsid w:val="008626B2"/>
    <w:rsid w:val="00862825"/>
    <w:rsid w:val="008A4826"/>
    <w:rsid w:val="008B3E38"/>
    <w:rsid w:val="008E6035"/>
    <w:rsid w:val="00905488"/>
    <w:rsid w:val="0092058E"/>
    <w:rsid w:val="00945D05"/>
    <w:rsid w:val="00972019"/>
    <w:rsid w:val="00984958"/>
    <w:rsid w:val="009876FC"/>
    <w:rsid w:val="0099613F"/>
    <w:rsid w:val="009A3C8D"/>
    <w:rsid w:val="009A7CD7"/>
    <w:rsid w:val="009B3B47"/>
    <w:rsid w:val="009B73FF"/>
    <w:rsid w:val="009C152D"/>
    <w:rsid w:val="009D47F3"/>
    <w:rsid w:val="009E312D"/>
    <w:rsid w:val="009E3165"/>
    <w:rsid w:val="009F46FB"/>
    <w:rsid w:val="009F49F8"/>
    <w:rsid w:val="009F5F71"/>
    <w:rsid w:val="00A123DB"/>
    <w:rsid w:val="00A176D9"/>
    <w:rsid w:val="00A25DFF"/>
    <w:rsid w:val="00A3246F"/>
    <w:rsid w:val="00A331DD"/>
    <w:rsid w:val="00A60AC2"/>
    <w:rsid w:val="00A61A0B"/>
    <w:rsid w:val="00A725A8"/>
    <w:rsid w:val="00AC230B"/>
    <w:rsid w:val="00AC4E12"/>
    <w:rsid w:val="00AD15BA"/>
    <w:rsid w:val="00B1212C"/>
    <w:rsid w:val="00B4433B"/>
    <w:rsid w:val="00B46904"/>
    <w:rsid w:val="00B52E3D"/>
    <w:rsid w:val="00B63FA3"/>
    <w:rsid w:val="00B71918"/>
    <w:rsid w:val="00B82EF9"/>
    <w:rsid w:val="00B84988"/>
    <w:rsid w:val="00BA71C6"/>
    <w:rsid w:val="00BB2D81"/>
    <w:rsid w:val="00BB3C09"/>
    <w:rsid w:val="00BC67F5"/>
    <w:rsid w:val="00BE6EB0"/>
    <w:rsid w:val="00BF29D5"/>
    <w:rsid w:val="00C01963"/>
    <w:rsid w:val="00C12134"/>
    <w:rsid w:val="00C20F25"/>
    <w:rsid w:val="00C2358F"/>
    <w:rsid w:val="00C327E3"/>
    <w:rsid w:val="00C32DC4"/>
    <w:rsid w:val="00C5253B"/>
    <w:rsid w:val="00C55480"/>
    <w:rsid w:val="00C64456"/>
    <w:rsid w:val="00C651A0"/>
    <w:rsid w:val="00C844FE"/>
    <w:rsid w:val="00C84614"/>
    <w:rsid w:val="00C879A4"/>
    <w:rsid w:val="00C90CA1"/>
    <w:rsid w:val="00C91157"/>
    <w:rsid w:val="00C92557"/>
    <w:rsid w:val="00CB3E85"/>
    <w:rsid w:val="00CE0CA5"/>
    <w:rsid w:val="00CE3C84"/>
    <w:rsid w:val="00CE6449"/>
    <w:rsid w:val="00D06ECD"/>
    <w:rsid w:val="00D10FD2"/>
    <w:rsid w:val="00D246A9"/>
    <w:rsid w:val="00D46528"/>
    <w:rsid w:val="00D470CA"/>
    <w:rsid w:val="00D56FE3"/>
    <w:rsid w:val="00D64BDA"/>
    <w:rsid w:val="00D95AC7"/>
    <w:rsid w:val="00D971D9"/>
    <w:rsid w:val="00DA15FE"/>
    <w:rsid w:val="00DA73D6"/>
    <w:rsid w:val="00DC0E89"/>
    <w:rsid w:val="00DC3C78"/>
    <w:rsid w:val="00DD392B"/>
    <w:rsid w:val="00DF061D"/>
    <w:rsid w:val="00E13551"/>
    <w:rsid w:val="00E143C8"/>
    <w:rsid w:val="00E1468B"/>
    <w:rsid w:val="00E26231"/>
    <w:rsid w:val="00E273B5"/>
    <w:rsid w:val="00E34308"/>
    <w:rsid w:val="00E507A1"/>
    <w:rsid w:val="00E526FB"/>
    <w:rsid w:val="00E70912"/>
    <w:rsid w:val="00E77544"/>
    <w:rsid w:val="00E801C5"/>
    <w:rsid w:val="00E858ED"/>
    <w:rsid w:val="00EA18A3"/>
    <w:rsid w:val="00EC0FAA"/>
    <w:rsid w:val="00EC5267"/>
    <w:rsid w:val="00F140B8"/>
    <w:rsid w:val="00F22016"/>
    <w:rsid w:val="00F236D2"/>
    <w:rsid w:val="00F35704"/>
    <w:rsid w:val="00F521DC"/>
    <w:rsid w:val="00F54EBC"/>
    <w:rsid w:val="00F5757B"/>
    <w:rsid w:val="00F62C48"/>
    <w:rsid w:val="00F62EC5"/>
    <w:rsid w:val="00F927B2"/>
    <w:rsid w:val="00F95CF1"/>
    <w:rsid w:val="00FB0C75"/>
    <w:rsid w:val="00FB31B7"/>
    <w:rsid w:val="00FB701B"/>
    <w:rsid w:val="00FD56CE"/>
    <w:rsid w:val="00FE24D5"/>
    <w:rsid w:val="00FE3B2A"/>
    <w:rsid w:val="00FF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3F34B"/>
  <w15:docId w15:val="{736069E8-8B90-43D6-9947-D93031E3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104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271145"/>
    <w:pPr>
      <w:keepNext/>
      <w:keepLines/>
      <w:numPr>
        <w:numId w:val="4"/>
      </w:numPr>
      <w:ind w:left="357" w:hanging="357"/>
      <w:outlineLvl w:val="0"/>
    </w:pPr>
    <w:rPr>
      <w:rFonts w:eastAsiaTheme="majorEastAsia" w:cstheme="majorBidi"/>
      <w:b/>
      <w:caps/>
      <w:color w:val="000000" w:themeColor="text1"/>
      <w:sz w:val="24"/>
      <w:szCs w:val="32"/>
      <w:lang w:val="en-GB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71145"/>
    <w:pPr>
      <w:keepNext/>
      <w:keepLines/>
      <w:numPr>
        <w:ilvl w:val="1"/>
        <w:numId w:val="4"/>
      </w:numPr>
      <w:ind w:left="357" w:hanging="357"/>
      <w:outlineLvl w:val="1"/>
    </w:pPr>
    <w:rPr>
      <w:rFonts w:eastAsiaTheme="majorEastAsia" w:cstheme="majorBidi"/>
      <w:b/>
      <w:color w:val="000000" w:themeColor="text1"/>
      <w:szCs w:val="26"/>
      <w:lang w:val="en-GB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71145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71145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71145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E2ABB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71145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71145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71145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itleofthepaper">
    <w:name w:val="Title of the paper"/>
    <w:rsid w:val="00D246A9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D246A9"/>
    <w:pPr>
      <w:ind w:left="720"/>
      <w:contextualSpacing/>
    </w:pPr>
  </w:style>
  <w:style w:type="table" w:styleId="TabloKlavuzu">
    <w:name w:val="Table Grid"/>
    <w:basedOn w:val="NormalTablo"/>
    <w:uiPriority w:val="39"/>
    <w:rsid w:val="00D24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2483B"/>
    <w:pPr>
      <w:spacing w:after="0" w:line="240" w:lineRule="exact"/>
      <w:ind w:firstLine="454"/>
      <w:jc w:val="both"/>
    </w:pPr>
    <w:rPr>
      <w:rFonts w:ascii="Times New Roman" w:eastAsia="MS Mincho" w:hAnsi="Times New Roman" w:cs="Times New Roman"/>
      <w:kern w:val="20"/>
      <w:sz w:val="20"/>
      <w:szCs w:val="20"/>
      <w:lang w:val="en-US" w:eastAsia="ja-JP"/>
    </w:rPr>
  </w:style>
  <w:style w:type="paragraph" w:customStyle="1" w:styleId="paragraph">
    <w:name w:val="paragraph"/>
    <w:basedOn w:val="Normal"/>
    <w:rsid w:val="00C55480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tr-TR"/>
    </w:rPr>
  </w:style>
  <w:style w:type="character" w:customStyle="1" w:styleId="normaltextrun">
    <w:name w:val="normaltextrun"/>
    <w:basedOn w:val="VarsaylanParagrafYazTipi"/>
    <w:rsid w:val="00C55480"/>
  </w:style>
  <w:style w:type="character" w:customStyle="1" w:styleId="spellingerror">
    <w:name w:val="spellingerror"/>
    <w:basedOn w:val="VarsaylanParagrafYazTipi"/>
    <w:rsid w:val="00C55480"/>
  </w:style>
  <w:style w:type="character" w:customStyle="1" w:styleId="eop">
    <w:name w:val="eop"/>
    <w:basedOn w:val="VarsaylanParagrafYazTipi"/>
    <w:rsid w:val="00C55480"/>
  </w:style>
  <w:style w:type="paragraph" w:styleId="ResimYazs">
    <w:name w:val="caption"/>
    <w:basedOn w:val="Normal"/>
    <w:next w:val="Normal"/>
    <w:uiPriority w:val="35"/>
    <w:unhideWhenUsed/>
    <w:qFormat/>
    <w:rsid w:val="001F364A"/>
    <w:pPr>
      <w:spacing w:after="200"/>
    </w:pPr>
    <w:rPr>
      <w:iCs/>
      <w:color w:val="000000" w:themeColor="text1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B56E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56E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B56E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56EB"/>
    <w:rPr>
      <w:rFonts w:ascii="Times New Roman" w:hAnsi="Times New Roman"/>
      <w:sz w:val="24"/>
    </w:rPr>
  </w:style>
  <w:style w:type="character" w:customStyle="1" w:styleId="tlid-translation">
    <w:name w:val="tlid-translation"/>
    <w:basedOn w:val="VarsaylanParagrafYazTipi"/>
    <w:rsid w:val="00855D0B"/>
  </w:style>
  <w:style w:type="character" w:customStyle="1" w:styleId="Balk1Char">
    <w:name w:val="Başlık 1 Char"/>
    <w:basedOn w:val="VarsaylanParagrafYazTipi"/>
    <w:link w:val="Balk1"/>
    <w:uiPriority w:val="9"/>
    <w:rsid w:val="00271145"/>
    <w:rPr>
      <w:rFonts w:ascii="Times New Roman" w:eastAsiaTheme="majorEastAsia" w:hAnsi="Times New Roman" w:cstheme="majorBidi"/>
      <w:b/>
      <w:caps/>
      <w:color w:val="000000" w:themeColor="text1"/>
      <w:sz w:val="24"/>
      <w:szCs w:val="32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271145"/>
    <w:rPr>
      <w:rFonts w:ascii="Times New Roman" w:eastAsiaTheme="majorEastAsia" w:hAnsi="Times New Roman" w:cstheme="majorBidi"/>
      <w:b/>
      <w:color w:val="000000" w:themeColor="text1"/>
      <w:sz w:val="20"/>
      <w:szCs w:val="26"/>
      <w:lang w:val="en-GB"/>
    </w:rPr>
  </w:style>
  <w:style w:type="character" w:styleId="Kpr">
    <w:name w:val="Hyperlink"/>
    <w:basedOn w:val="VarsaylanParagrafYazTipi"/>
    <w:uiPriority w:val="99"/>
    <w:unhideWhenUsed/>
    <w:rsid w:val="00455DD0"/>
    <w:rPr>
      <w:color w:val="0563C1" w:themeColor="hyperlink"/>
      <w:u w:val="single"/>
    </w:rPr>
  </w:style>
  <w:style w:type="character" w:styleId="HafifVurgulama">
    <w:name w:val="Subtle Emphasis"/>
    <w:basedOn w:val="VarsaylanParagrafYazTipi"/>
    <w:uiPriority w:val="19"/>
    <w:qFormat/>
    <w:rsid w:val="00455DD0"/>
    <w:rPr>
      <w:i/>
      <w:iCs/>
      <w:color w:val="404040" w:themeColor="text1" w:themeTint="BF"/>
      <w:sz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1B134D"/>
    <w:pPr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B134D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ralkYok">
    <w:name w:val="No Spacing"/>
    <w:uiPriority w:val="1"/>
    <w:qFormat/>
    <w:rsid w:val="001B134D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styleId="Gl">
    <w:name w:val="Strong"/>
    <w:basedOn w:val="VarsaylanParagrafYazTipi"/>
    <w:uiPriority w:val="22"/>
    <w:qFormat/>
    <w:rsid w:val="00307122"/>
    <w:rPr>
      <w:rFonts w:ascii="Cambria Math" w:hAnsi="Cambria Math"/>
      <w:b w:val="0"/>
      <w:bCs/>
      <w:color w:val="000000" w:themeColor="text1"/>
      <w:sz w:val="20"/>
    </w:rPr>
  </w:style>
  <w:style w:type="character" w:styleId="YerTutucuMetni">
    <w:name w:val="Placeholder Text"/>
    <w:basedOn w:val="VarsaylanParagrafYazTipi"/>
    <w:uiPriority w:val="99"/>
    <w:semiHidden/>
    <w:rsid w:val="006E33A0"/>
    <w:rPr>
      <w:color w:val="80808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E2ABB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338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3389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711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71145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71145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71145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711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711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2A9DF-23E3-4164-B2C3-8ECB15FA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BUFBD</dc:creator>
  <cp:lastModifiedBy>alp engin</cp:lastModifiedBy>
  <cp:revision>4</cp:revision>
  <cp:lastPrinted>2019-02-16T18:29:00Z</cp:lastPrinted>
  <dcterms:created xsi:type="dcterms:W3CDTF">2024-03-07T12:31:00Z</dcterms:created>
  <dcterms:modified xsi:type="dcterms:W3CDTF">2026-02-22T21:00:00Z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317d720c-b893-3595-8df9-dcb468b73566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http://csl.mendeley.com/styles/484303171/bayburt-tez</vt:lpwstr>
  </property>
  <property fmtid="{D5CDD505-2E9C-101B-9397-08002B2CF9AE}" pid="10" name="Mendeley Recent Style Name 2_1">
    <vt:lpwstr>Bayburt Üniversitesi Tez Yazım Kılavuzu - Bilal Tayfur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http://www.zotero.org/styles/computers-and-structures</vt:lpwstr>
  </property>
  <property fmtid="{D5CDD505-2E9C-101B-9397-08002B2CF9AE}" pid="16" name="Mendeley Recent Style Name 5_1">
    <vt:lpwstr>Computers and Structures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http://www.zotero.org/styles/ieee-engineering-management-review</vt:lpwstr>
  </property>
  <property fmtid="{D5CDD505-2E9C-101B-9397-08002B2CF9AE}" pid="20" name="Mendeley Recent Style Name 7_1">
    <vt:lpwstr>IEEE Engineering Management Review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http://www.zotero.org/styles/the-journal-of-infection-in-developing-countries</vt:lpwstr>
  </property>
  <property fmtid="{D5CDD505-2E9C-101B-9397-08002B2CF9AE}" pid="24" name="Mendeley Recent Style Name 9_1">
    <vt:lpwstr>The Journal of Infection in Developing Countries</vt:lpwstr>
  </property>
</Properties>
</file>